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0CBE4A32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>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7623F">
        <w:rPr>
          <w:rFonts w:ascii="Arial" w:hAnsi="Arial" w:cs="Arial"/>
          <w:snapToGrid w:val="0"/>
          <w:color w:val="000000"/>
        </w:rPr>
        <w:t>STMHB5-15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672507">
        <w:rPr>
          <w:rFonts w:ascii="Arial" w:hAnsi="Arial" w:cs="Arial"/>
          <w:snapToGrid w:val="0"/>
          <w:color w:val="EE0000"/>
        </w:rPr>
        <w:t>stávající</w:t>
      </w:r>
      <w:r w:rsidR="00594360" w:rsidRPr="00672507">
        <w:rPr>
          <w:rFonts w:ascii="Arial" w:hAnsi="Arial" w:cs="Arial"/>
          <w:snapToGrid w:val="0"/>
          <w:color w:val="EE0000"/>
        </w:rPr>
        <w:t>ho rodinného d</w:t>
      </w:r>
      <w:r w:rsidR="004A3961" w:rsidRPr="00672507">
        <w:rPr>
          <w:rFonts w:ascii="Arial" w:hAnsi="Arial" w:cs="Arial"/>
          <w:snapToGrid w:val="0"/>
          <w:color w:val="EE0000"/>
        </w:rPr>
        <w:t>o</w:t>
      </w:r>
      <w:r w:rsidR="00594360" w:rsidRPr="00672507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A7623F">
        <w:rPr>
          <w:rFonts w:ascii="Arial" w:hAnsi="Arial" w:cs="Arial"/>
          <w:snapToGrid w:val="0"/>
          <w:color w:val="000000"/>
        </w:rPr>
        <w:t>ČOV</w:t>
      </w:r>
      <w:r w:rsidR="005436FA">
        <w:rPr>
          <w:rFonts w:ascii="Arial" w:hAnsi="Arial" w:cs="Arial"/>
          <w:snapToGrid w:val="0"/>
          <w:color w:val="000000"/>
        </w:rPr>
        <w:t xml:space="preserve"> </w:t>
      </w:r>
      <w:r w:rsidR="00A7623F">
        <w:rPr>
          <w:rFonts w:ascii="Arial" w:hAnsi="Arial" w:cs="Arial"/>
          <w:snapToGrid w:val="0"/>
          <w:color w:val="000000"/>
        </w:rPr>
        <w:t>STMHB5-15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48BBE725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A72B6F">
        <w:rPr>
          <w:rFonts w:ascii="Arial" w:hAnsi="Arial" w:cs="Arial"/>
          <w:snapToGrid w:val="0"/>
          <w:color w:val="EE0000"/>
        </w:rPr>
        <w:t xml:space="preserve">stávajícího </w:t>
      </w:r>
      <w:r w:rsidRPr="00533E29">
        <w:rPr>
          <w:rFonts w:ascii="Arial" w:hAnsi="Arial" w:cs="Arial"/>
          <w:snapToGrid w:val="0"/>
          <w:color w:val="EE0000"/>
        </w:rPr>
        <w:t xml:space="preserve">RD </w:t>
      </w:r>
      <w:r w:rsidRPr="005E73C8">
        <w:rPr>
          <w:rFonts w:ascii="Arial" w:hAnsi="Arial" w:cs="Arial"/>
          <w:snapToGrid w:val="0"/>
        </w:rPr>
        <w:t xml:space="preserve">gravitačně odtékat potrubím PVC-KG SN4 do domovní ČOV </w:t>
      </w:r>
      <w:r w:rsidR="00A7623F">
        <w:rPr>
          <w:rFonts w:ascii="Arial" w:hAnsi="Arial" w:cs="Arial"/>
          <w:snapToGrid w:val="0"/>
        </w:rPr>
        <w:t>STMHB5-15</w:t>
      </w:r>
      <w:r w:rsidRPr="005E73C8">
        <w:rPr>
          <w:rFonts w:ascii="Arial" w:hAnsi="Arial" w:cs="Arial"/>
          <w:snapToGrid w:val="0"/>
        </w:rPr>
        <w:t>, přečištěná odpadní voda bude odtékat přepadem PVC-KG SN4 do RŠ (odběr kontrolních vzorků) a posléze do vsakovacího objektu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  <w:bookmarkEnd w:id="1"/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2F13DB23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27CA8FE1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20FE6D21" w14:textId="5192E7A8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A7623F">
        <w:rPr>
          <w:rFonts w:ascii="Arial" w:hAnsi="Arial" w:cs="Arial"/>
          <w:szCs w:val="22"/>
        </w:rPr>
        <w:t>STMHB5-15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>
        <w:rPr>
          <w:rFonts w:ascii="Arial" w:hAnsi="Arial" w:cs="Arial"/>
          <w:szCs w:val="22"/>
        </w:rPr>
        <w:t>biofilmový</w:t>
      </w:r>
      <w:proofErr w:type="spellEnd"/>
      <w:r>
        <w:rPr>
          <w:rFonts w:ascii="Arial" w:hAnsi="Arial" w:cs="Arial"/>
          <w:szCs w:val="22"/>
        </w:rPr>
        <w:t xml:space="preserve"> reaktor) a kalem ve vznosu/</w:t>
      </w:r>
      <w:proofErr w:type="spellStart"/>
      <w:r>
        <w:rPr>
          <w:rFonts w:ascii="Arial" w:hAnsi="Arial" w:cs="Arial"/>
          <w:szCs w:val="22"/>
        </w:rPr>
        <w:t>supsensi</w:t>
      </w:r>
      <w:proofErr w:type="spellEnd"/>
      <w:r>
        <w:rPr>
          <w:rFonts w:ascii="Arial" w:hAnsi="Arial" w:cs="Arial"/>
          <w:szCs w:val="22"/>
        </w:rPr>
        <w:t xml:space="preserve"> a </w:t>
      </w:r>
      <w:proofErr w:type="spellStart"/>
      <w:r>
        <w:rPr>
          <w:rFonts w:ascii="Arial" w:hAnsi="Arial" w:cs="Arial"/>
          <w:szCs w:val="22"/>
        </w:rPr>
        <w:t>kalovacím</w:t>
      </w:r>
      <w:proofErr w:type="spellEnd"/>
      <w:r>
        <w:rPr>
          <w:rFonts w:ascii="Arial" w:hAnsi="Arial" w:cs="Arial"/>
          <w:szCs w:val="22"/>
        </w:rPr>
        <w:t xml:space="preserve"> systémem </w:t>
      </w:r>
      <w:proofErr w:type="spellStart"/>
      <w:r>
        <w:rPr>
          <w:rFonts w:ascii="Arial" w:hAnsi="Arial" w:cs="Arial"/>
        </w:rPr>
        <w:t>Aquamatic</w:t>
      </w:r>
      <w:proofErr w:type="spellEnd"/>
      <w:r>
        <w:rPr>
          <w:rFonts w:ascii="Arial" w:hAnsi="Arial" w:cs="Arial"/>
          <w:szCs w:val="22"/>
        </w:rPr>
        <w:t xml:space="preserve">. </w:t>
      </w:r>
    </w:p>
    <w:p w14:paraId="5BAD3BEA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</w:t>
      </w:r>
      <w:proofErr w:type="spellStart"/>
      <w:r>
        <w:rPr>
          <w:rFonts w:ascii="Arial" w:hAnsi="Arial" w:cs="Arial"/>
        </w:rPr>
        <w:t>kalování</w:t>
      </w:r>
      <w:proofErr w:type="spellEnd"/>
      <w:r>
        <w:rPr>
          <w:rFonts w:ascii="Arial" w:hAnsi="Arial" w:cs="Arial"/>
        </w:rPr>
        <w:t xml:space="preserve">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1FE0714D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00676307" w14:textId="77777777" w:rsidR="008B0FB3" w:rsidRDefault="008B0FB3" w:rsidP="008B0FB3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Jednotlivé fáze čištění:</w:t>
      </w:r>
    </w:p>
    <w:p w14:paraId="7DE9944D" w14:textId="4985A0F6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04EB58BA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zkušenostech z chovu lososových ryb, po celém světe.</w:t>
      </w:r>
    </w:p>
    <w:p w14:paraId="53B77BE9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119772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</w:t>
      </w:r>
      <w:proofErr w:type="spellStart"/>
      <w:r>
        <w:rPr>
          <w:rStyle w:val="Siln"/>
          <w:rFonts w:ascii="Arial" w:hAnsi="Arial" w:cs="Arial"/>
        </w:rPr>
        <w:t>nezanášeném</w:t>
      </w:r>
      <w:proofErr w:type="spellEnd"/>
      <w:r>
        <w:rPr>
          <w:rStyle w:val="Siln"/>
          <w:rFonts w:ascii="Arial" w:hAnsi="Arial" w:cs="Arial"/>
        </w:rPr>
        <w:t xml:space="preserve"> nosiči biomasy </w:t>
      </w:r>
      <w:r>
        <w:rPr>
          <w:rFonts w:ascii="Arial" w:hAnsi="Arial" w:cs="Arial"/>
          <w:szCs w:val="22"/>
        </w:rPr>
        <w:t xml:space="preserve">(STM </w:t>
      </w:r>
      <w:proofErr w:type="spellStart"/>
      <w:r>
        <w:rPr>
          <w:rFonts w:ascii="Arial" w:hAnsi="Arial" w:cs="Arial"/>
          <w:szCs w:val="22"/>
        </w:rPr>
        <w:t>biokontakteru</w:t>
      </w:r>
      <w:proofErr w:type="spellEnd"/>
      <w:r>
        <w:rPr>
          <w:rFonts w:ascii="Arial" w:hAnsi="Arial" w:cs="Arial"/>
          <w:szCs w:val="22"/>
        </w:rPr>
        <w:t>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08FD0763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E1109E0" w14:textId="77777777" w:rsidR="008B0FB3" w:rsidRDefault="008B0FB3" w:rsidP="008B0F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</w:t>
      </w:r>
      <w:proofErr w:type="spellStart"/>
      <w:r>
        <w:rPr>
          <w:rFonts w:ascii="Arial" w:hAnsi="Arial" w:cs="Arial"/>
          <w:u w:val="single"/>
        </w:rPr>
        <w:t>biofilmovým</w:t>
      </w:r>
      <w:proofErr w:type="spellEnd"/>
      <w:r>
        <w:rPr>
          <w:rFonts w:ascii="Arial" w:hAnsi="Arial" w:cs="Arial"/>
          <w:u w:val="single"/>
        </w:rPr>
        <w:t xml:space="preserve"> reaktorem</w:t>
      </w:r>
      <w:r>
        <w:rPr>
          <w:rFonts w:ascii="Arial" w:hAnsi="Arial" w:cs="Arial"/>
        </w:rPr>
        <w:t xml:space="preserve">“ dosahuje nejvyšší účinnosti čištění: </w:t>
      </w:r>
    </w:p>
    <w:p w14:paraId="1EB4B6F6" w14:textId="77777777" w:rsidR="008B0FB3" w:rsidRDefault="008B0FB3" w:rsidP="008B0FB3">
      <w:pPr>
        <w:jc w:val="center"/>
        <w:rPr>
          <w:rFonts w:ascii="Arial" w:hAnsi="Arial" w:cs="Arial"/>
        </w:rPr>
      </w:pPr>
    </w:p>
    <w:p w14:paraId="15DBB417" w14:textId="77777777" w:rsidR="008B0FB3" w:rsidRDefault="008B0FB3" w:rsidP="008B0FB3">
      <w:pPr>
        <w:rPr>
          <w:rFonts w:eastAsiaTheme="minorHAnsi"/>
        </w:rPr>
      </w:pPr>
      <w:r>
        <w:rPr>
          <w:rFonts w:ascii="Arial" w:hAnsi="Arial" w:cs="Arial"/>
        </w:rPr>
        <w:t>BSK</w:t>
      </w:r>
      <w:proofErr w:type="gramStart"/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</w:t>
      </w:r>
      <w:proofErr w:type="spellStart"/>
      <w:r>
        <w:rPr>
          <w:rFonts w:ascii="Arial" w:hAnsi="Arial" w:cs="Arial"/>
        </w:rPr>
        <w:t>CHSK</w:t>
      </w:r>
      <w:r>
        <w:rPr>
          <w:rFonts w:ascii="Arial" w:hAnsi="Arial" w:cs="Arial"/>
          <w:vertAlign w:val="subscript"/>
        </w:rPr>
        <w:t>Cr</w:t>
      </w:r>
      <w:proofErr w:type="spellEnd"/>
      <w:r>
        <w:rPr>
          <w:rFonts w:ascii="Arial" w:hAnsi="Arial" w:cs="Arial"/>
        </w:rPr>
        <w:t xml:space="preserve"> 70-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NL 80-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N-NH</w:t>
      </w:r>
      <w:proofErr w:type="gramStart"/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   </w:t>
      </w:r>
      <w:proofErr w:type="spellStart"/>
      <w:r>
        <w:rPr>
          <w:rFonts w:ascii="Arial" w:hAnsi="Arial" w:cs="Arial"/>
        </w:rPr>
        <w:t>Pc</w:t>
      </w:r>
      <w:proofErr w:type="spellEnd"/>
      <w:r>
        <w:rPr>
          <w:rFonts w:ascii="Arial" w:hAnsi="Arial" w:cs="Arial"/>
        </w:rPr>
        <w:t xml:space="preserve"> 15-</w:t>
      </w:r>
      <w:proofErr w:type="gramStart"/>
      <w:r>
        <w:rPr>
          <w:rFonts w:ascii="Arial" w:hAnsi="Arial" w:cs="Arial"/>
        </w:rPr>
        <w:t>25%</w:t>
      </w:r>
      <w:proofErr w:type="gramEnd"/>
      <w:r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191E2706" w:rsidR="00831BFB" w:rsidRPr="00830D3D" w:rsidRDefault="009743B5" w:rsidP="00830D3D">
      <w:r w:rsidRPr="009743B5">
        <w:rPr>
          <w:noProof/>
        </w:rPr>
        <w:drawing>
          <wp:inline distT="0" distB="0" distL="0" distR="0" wp14:anchorId="34CBC94D" wp14:editId="3D66587A">
            <wp:extent cx="5760085" cy="1268095"/>
            <wp:effectExtent l="0" t="0" r="0" b="8255"/>
            <wp:docPr id="125655349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5534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4CECC9CE" w:rsidR="00FC3322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6077B791" wp14:editId="59347802">
            <wp:extent cx="5477510" cy="1152525"/>
            <wp:effectExtent l="0" t="0" r="8890" b="9525"/>
            <wp:docPr id="2389881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1E66A0F6" w:rsidR="004A3961" w:rsidRDefault="009743B5" w:rsidP="00302A5C">
      <w:pPr>
        <w:rPr>
          <w:rFonts w:ascii="Arial" w:hAnsi="Arial" w:cs="Arial"/>
          <w:color w:val="000000" w:themeColor="text1"/>
        </w:rPr>
      </w:pPr>
      <w:r w:rsidRPr="009743B5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6239BE67" wp14:editId="5C4A68BB">
            <wp:extent cx="4867954" cy="1695687"/>
            <wp:effectExtent l="0" t="0" r="0" b="0"/>
            <wp:docPr id="44758698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5869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48560" w14:textId="69F4E7A2" w:rsidR="006831CF" w:rsidRDefault="006831CF" w:rsidP="00302A5C">
      <w:pPr>
        <w:rPr>
          <w:rFonts w:ascii="Arial" w:hAnsi="Arial" w:cs="Arial"/>
          <w:color w:val="000000" w:themeColor="text1"/>
        </w:rPr>
      </w:pPr>
    </w:p>
    <w:p w14:paraId="53D66FDC" w14:textId="77777777" w:rsidR="00C23944" w:rsidRPr="00DA7E65" w:rsidRDefault="00C23944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0A732486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7623F">
        <w:rPr>
          <w:rFonts w:ascii="Arial" w:hAnsi="Arial" w:cs="Arial"/>
          <w:snapToGrid w:val="0"/>
          <w:color w:val="000000"/>
        </w:rPr>
        <w:t>STMHB5-15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72507">
        <w:rPr>
          <w:rFonts w:ascii="Arial" w:hAnsi="Arial" w:cs="Arial"/>
          <w:snapToGrid w:val="0"/>
          <w:color w:val="EE0000"/>
        </w:rPr>
        <w:t>rodinného d</w:t>
      </w:r>
      <w:r w:rsidR="001C4008" w:rsidRPr="00672507">
        <w:rPr>
          <w:rFonts w:ascii="Arial" w:hAnsi="Arial" w:cs="Arial"/>
          <w:snapToGrid w:val="0"/>
          <w:color w:val="EE0000"/>
        </w:rPr>
        <w:t>o</w:t>
      </w:r>
      <w:r w:rsidRPr="00672507">
        <w:rPr>
          <w:rFonts w:ascii="Arial" w:hAnsi="Arial" w:cs="Arial"/>
          <w:snapToGrid w:val="0"/>
          <w:color w:val="EE0000"/>
        </w:rPr>
        <w:t>mu (RD)</w:t>
      </w:r>
      <w:r w:rsidRPr="00672507">
        <w:rPr>
          <w:rFonts w:ascii="Arial" w:hAnsi="Arial" w:cs="Arial"/>
          <w:snapToGrid w:val="0"/>
        </w:rPr>
        <w:t>.</w:t>
      </w:r>
      <w:r w:rsidRPr="00672507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31A6427E" w14:textId="41CD12F8" w:rsidR="00E15051" w:rsidRPr="009743B5" w:rsidRDefault="00271748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 </w:t>
      </w:r>
      <w:r w:rsidRPr="009812B6">
        <w:rPr>
          <w:rFonts w:ascii="Arial" w:hAnsi="Arial" w:cs="Arial"/>
          <w:szCs w:val="22"/>
        </w:rPr>
        <w:t xml:space="preserve">čističky odpadních vod </w:t>
      </w:r>
      <w:r w:rsidR="00A7623F">
        <w:rPr>
          <w:rFonts w:ascii="Arial" w:hAnsi="Arial" w:cs="Arial"/>
          <w:szCs w:val="22"/>
        </w:rPr>
        <w:t>STMHB5-15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  <w:bookmarkStart w:id="2" w:name="_Hlk7692453"/>
    </w:p>
    <w:bookmarkEnd w:id="2"/>
    <w:p w14:paraId="696663A5" w14:textId="77777777" w:rsidR="00A56212" w:rsidRDefault="00A56212" w:rsidP="00A56212">
      <w:pPr>
        <w:rPr>
          <w:rFonts w:ascii="Arial" w:hAnsi="Arial" w:cs="Arial"/>
        </w:rPr>
      </w:pPr>
    </w:p>
    <w:p w14:paraId="27B275F2" w14:textId="77777777" w:rsidR="009743B5" w:rsidRPr="00E97B84" w:rsidRDefault="009743B5" w:rsidP="009743B5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Čistírna odpadních vod – STMH</w:t>
      </w:r>
      <w:r w:rsidRPr="00D644F6">
        <w:rPr>
          <w:rFonts w:ascii="Arial" w:hAnsi="Arial" w:cs="Arial"/>
          <w:b/>
          <w:szCs w:val="22"/>
        </w:rPr>
        <w:t>5-15</w:t>
      </w:r>
    </w:p>
    <w:p w14:paraId="04638FD9" w14:textId="77777777" w:rsidR="009743B5" w:rsidRDefault="009743B5" w:rsidP="009743B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</w:t>
      </w:r>
      <w:proofErr w:type="gramStart"/>
      <w:r>
        <w:rPr>
          <w:rFonts w:ascii="Arial" w:hAnsi="Arial" w:cs="Arial"/>
        </w:rPr>
        <w:t>2</w:t>
      </w:r>
      <w:r w:rsidRPr="007A5177">
        <w:rPr>
          <w:rFonts w:ascii="Arial" w:hAnsi="Arial" w:cs="Arial"/>
        </w:rPr>
        <w:t>-komorovou</w:t>
      </w:r>
      <w:proofErr w:type="gramEnd"/>
      <w:r w:rsidRPr="007A51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betonovou </w:t>
      </w:r>
      <w:r w:rsidRPr="007A5177">
        <w:rPr>
          <w:rFonts w:ascii="Arial" w:hAnsi="Arial" w:cs="Arial"/>
        </w:rPr>
        <w:t>jímku.</w:t>
      </w:r>
      <w:r>
        <w:rPr>
          <w:rFonts w:ascii="Arial" w:hAnsi="Arial" w:cs="Arial"/>
        </w:rPr>
        <w:t xml:space="preserve"> 1. komora slouží k denitrifikaci, a komora 2. slouží pro aktivaci.</w:t>
      </w:r>
    </w:p>
    <w:p w14:paraId="7A921D85" w14:textId="77777777" w:rsidR="009743B5" w:rsidRDefault="009743B5" w:rsidP="009743B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Jímka je opatřena hrdly 2x DN150 pro nátok/odtok/hadice vzduchování a 4x hrdlem DN50 pro přebytečný akt. Kal (WAS).</w:t>
      </w:r>
    </w:p>
    <w:p w14:paraId="52835F2B" w14:textId="77777777" w:rsidR="009743B5" w:rsidRDefault="009743B5" w:rsidP="009743B5">
      <w:pPr>
        <w:jc w:val="both"/>
        <w:rPr>
          <w:rFonts w:ascii="Arial" w:hAnsi="Arial" w:cs="Arial"/>
        </w:rPr>
      </w:pPr>
    </w:p>
    <w:p w14:paraId="14E6C52C" w14:textId="77777777" w:rsidR="009743B5" w:rsidRPr="009812B6" w:rsidRDefault="009743B5" w:rsidP="009743B5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7426E693" w14:textId="77777777" w:rsidR="009743B5" w:rsidRPr="009812B6" w:rsidRDefault="009743B5" w:rsidP="009743B5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betonová nádrž</w:t>
      </w:r>
    </w:p>
    <w:p w14:paraId="13687B15" w14:textId="77777777" w:rsidR="009743B5" w:rsidRPr="009812B6" w:rsidRDefault="009743B5" w:rsidP="009743B5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4,3/1,9/2,14</w:t>
      </w:r>
      <w:r w:rsidRPr="009812B6">
        <w:rPr>
          <w:rFonts w:ascii="Arial" w:hAnsi="Arial" w:cs="Arial"/>
          <w:szCs w:val="22"/>
        </w:rPr>
        <w:t xml:space="preserve"> m </w:t>
      </w:r>
    </w:p>
    <w:p w14:paraId="2A469AD7" w14:textId="77777777" w:rsidR="009743B5" w:rsidRPr="00267172" w:rsidRDefault="009743B5" w:rsidP="009743B5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15</w:t>
      </w:r>
    </w:p>
    <w:p w14:paraId="71AEE525" w14:textId="77777777" w:rsidR="009743B5" w:rsidRDefault="009743B5" w:rsidP="009743B5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1,47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</w:p>
    <w:bookmarkEnd w:id="3"/>
    <w:p w14:paraId="5D99C1BD" w14:textId="77777777" w:rsidR="009743B5" w:rsidRDefault="009743B5" w:rsidP="009743B5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6EAA4EE4" w14:textId="77777777" w:rsidR="009743B5" w:rsidRDefault="009743B5" w:rsidP="009743B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Jímka je zakryta stropní deskou, nad kterou jsou umístěny tři komínky. Dva do první komory a jeden do aktivace. Komínky jsou zakryty odnímatelnými polykarbonátovými kryty. </w:t>
      </w:r>
    </w:p>
    <w:p w14:paraId="16A17BDD" w14:textId="77777777" w:rsidR="009743B5" w:rsidRDefault="009743B5" w:rsidP="009743B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4C198AA7" w14:textId="77777777" w:rsidR="009743B5" w:rsidRPr="00E97B84" w:rsidRDefault="009743B5" w:rsidP="009743B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AE8F972" w14:textId="77777777" w:rsidR="009743B5" w:rsidRPr="00482A27" w:rsidRDefault="009743B5" w:rsidP="009743B5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26B6368C" w14:textId="77777777" w:rsidR="009743B5" w:rsidRPr="00482A27" w:rsidRDefault="009743B5" w:rsidP="009743B5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3757722D" w14:textId="77777777" w:rsidR="009743B5" w:rsidRPr="00482A27" w:rsidRDefault="009743B5" w:rsidP="009743B5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3685E761" w14:textId="77777777" w:rsidR="00A56212" w:rsidRPr="004F4D49" w:rsidRDefault="00A56212" w:rsidP="00A5621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A0A471C" w14:textId="77777777" w:rsidR="00A56212" w:rsidRPr="00195E29" w:rsidRDefault="00A56212" w:rsidP="00A56212">
      <w:pPr>
        <w:pStyle w:val="Odstavecseseznamem"/>
        <w:numPr>
          <w:ilvl w:val="0"/>
          <w:numId w:val="4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4" w:name="_Hlk483558186"/>
      <w:r w:rsidRPr="00195E29">
        <w:rPr>
          <w:rFonts w:ascii="Arial" w:hAnsi="Arial" w:cs="Arial"/>
          <w:b/>
          <w:szCs w:val="22"/>
        </w:rPr>
        <w:t>Řídící jednotka</w:t>
      </w:r>
      <w:r>
        <w:rPr>
          <w:rFonts w:ascii="Arial" w:hAnsi="Arial" w:cs="Arial"/>
          <w:b/>
          <w:szCs w:val="22"/>
        </w:rPr>
        <w:t xml:space="preserve"> ŘJ</w:t>
      </w:r>
    </w:p>
    <w:p w14:paraId="0756D2F8" w14:textId="1F9EABD6" w:rsidR="00A56212" w:rsidRPr="00482A27" w:rsidRDefault="00A56212" w:rsidP="00A56212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F4D49">
        <w:rPr>
          <w:rFonts w:ascii="Arial" w:hAnsi="Arial" w:cs="Arial"/>
          <w:szCs w:val="22"/>
        </w:rPr>
        <w:t>Dmychadlo jako zdroj vzduchu bude spojeno</w:t>
      </w:r>
      <w:r>
        <w:rPr>
          <w:rFonts w:ascii="Arial" w:hAnsi="Arial" w:cs="Arial"/>
          <w:szCs w:val="22"/>
        </w:rPr>
        <w:t xml:space="preserve"> </w:t>
      </w:r>
      <w:r w:rsidRPr="004F4D49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>e </w:t>
      </w:r>
      <w:r w:rsidR="00A7623F">
        <w:rPr>
          <w:rFonts w:ascii="Arial" w:hAnsi="Arial" w:cs="Arial"/>
          <w:szCs w:val="22"/>
        </w:rPr>
        <w:t>STMHB5-15</w:t>
      </w:r>
      <w:r w:rsidRPr="004F4D49">
        <w:rPr>
          <w:rFonts w:ascii="Arial" w:hAnsi="Arial" w:cs="Arial"/>
          <w:szCs w:val="22"/>
        </w:rPr>
        <w:t xml:space="preserve"> vzduchovou hadicí 2x DN</w:t>
      </w:r>
      <w:r>
        <w:rPr>
          <w:rFonts w:ascii="Arial" w:hAnsi="Arial" w:cs="Arial"/>
          <w:szCs w:val="22"/>
        </w:rPr>
        <w:t>10</w:t>
      </w:r>
      <w:r w:rsidRPr="004F4D49">
        <w:rPr>
          <w:rFonts w:ascii="Arial" w:hAnsi="Arial" w:cs="Arial"/>
          <w:szCs w:val="22"/>
        </w:rPr>
        <w:t xml:space="preserve">. Dmychadlo bude umístěno </w:t>
      </w:r>
      <w:r>
        <w:rPr>
          <w:rFonts w:ascii="Arial" w:hAnsi="Arial" w:cs="Arial"/>
          <w:szCs w:val="22"/>
        </w:rPr>
        <w:t>na</w:t>
      </w:r>
      <w:r w:rsidRPr="004F4D49">
        <w:rPr>
          <w:rFonts w:ascii="Arial" w:hAnsi="Arial" w:cs="Arial"/>
          <w:szCs w:val="22"/>
        </w:rPr>
        <w:t xml:space="preserve"> objektu. </w:t>
      </w:r>
      <w:r>
        <w:rPr>
          <w:rFonts w:ascii="Arial" w:hAnsi="Arial" w:cs="Arial"/>
          <w:szCs w:val="22"/>
        </w:rPr>
        <w:t>ŘJ</w:t>
      </w:r>
      <w:r w:rsidRPr="004F4D49">
        <w:rPr>
          <w:rFonts w:ascii="Arial" w:hAnsi="Arial" w:cs="Arial"/>
          <w:szCs w:val="22"/>
        </w:rPr>
        <w:t xml:space="preserve"> bude napojena na kabel CYKY 3Cx</w:t>
      </w:r>
      <w:r>
        <w:rPr>
          <w:rFonts w:ascii="Arial" w:hAnsi="Arial" w:cs="Arial"/>
          <w:szCs w:val="22"/>
        </w:rPr>
        <w:t>2</w:t>
      </w:r>
      <w:r w:rsidRPr="004F4D49">
        <w:rPr>
          <w:rFonts w:ascii="Arial" w:hAnsi="Arial" w:cs="Arial"/>
          <w:szCs w:val="22"/>
        </w:rPr>
        <w:t xml:space="preserve">,5, jistič 230 V, 16 A </w:t>
      </w:r>
      <w:proofErr w:type="spellStart"/>
      <w:r w:rsidRPr="004F4D49">
        <w:rPr>
          <w:rFonts w:ascii="Arial" w:hAnsi="Arial" w:cs="Arial"/>
          <w:szCs w:val="22"/>
        </w:rPr>
        <w:t>a</w:t>
      </w:r>
      <w:proofErr w:type="spellEnd"/>
      <w:r w:rsidRPr="004F4D49">
        <w:rPr>
          <w:rFonts w:ascii="Arial" w:hAnsi="Arial" w:cs="Arial"/>
          <w:szCs w:val="22"/>
        </w:rPr>
        <w:t xml:space="preserve"> uložena v chráničce.</w:t>
      </w:r>
      <w:bookmarkEnd w:id="4"/>
      <w:r w:rsidRPr="00482A27">
        <w:rPr>
          <w:rFonts w:ascii="Arial" w:hAnsi="Arial" w:cs="Arial"/>
          <w:i/>
          <w:iCs/>
          <w:color w:val="FF0000"/>
          <w:szCs w:val="22"/>
        </w:rPr>
        <w:t xml:space="preserve">  </w:t>
      </w:r>
    </w:p>
    <w:p w14:paraId="28E826BF" w14:textId="77777777" w:rsidR="00A56212" w:rsidRPr="00E97B84" w:rsidRDefault="00A56212" w:rsidP="00A5621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D233F22" w14:textId="77777777" w:rsidR="00A56212" w:rsidRPr="00E97B84" w:rsidRDefault="00A56212" w:rsidP="00A56212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5" w:name="_Hlk498507941"/>
      <w:bookmarkStart w:id="6" w:name="_Hlk511206259"/>
      <w:r>
        <w:rPr>
          <w:rFonts w:ascii="Arial" w:hAnsi="Arial" w:cs="Arial"/>
          <w:b/>
          <w:szCs w:val="22"/>
        </w:rPr>
        <w:lastRenderedPageBreak/>
        <w:t>Revizní šachta RŠ</w:t>
      </w:r>
    </w:p>
    <w:p w14:paraId="7C39DBB5" w14:textId="77777777" w:rsidR="00A56212" w:rsidRDefault="00A56212" w:rsidP="00A56212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482A27">
        <w:rPr>
          <w:rFonts w:ascii="Arial" w:hAnsi="Arial" w:cs="Arial"/>
          <w:szCs w:val="22"/>
        </w:rPr>
        <w:t>polyethylénu</w:t>
      </w:r>
      <w:proofErr w:type="spellEnd"/>
      <w:r w:rsidRPr="00482A27">
        <w:rPr>
          <w:rFonts w:ascii="Arial" w:hAnsi="Arial" w:cs="Arial"/>
          <w:szCs w:val="22"/>
        </w:rPr>
        <w:t xml:space="preserve">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52AE9F5F" w14:textId="77777777" w:rsidR="00A56212" w:rsidRPr="00E97B84" w:rsidRDefault="00A56212" w:rsidP="00A5621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024D9A7" w14:textId="77777777" w:rsidR="00A56212" w:rsidRPr="00482A27" w:rsidRDefault="00A56212" w:rsidP="00A56212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0BEA2D9" w14:textId="77777777" w:rsidR="00A56212" w:rsidRPr="00482A27" w:rsidRDefault="00A56212" w:rsidP="00A56212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4366B2DB" w14:textId="735D931A" w:rsidR="00A56212" w:rsidRPr="009743B5" w:rsidRDefault="00A56212" w:rsidP="009743B5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  <w:bookmarkEnd w:id="5"/>
      <w:bookmarkEnd w:id="6"/>
    </w:p>
    <w:p w14:paraId="55E852D9" w14:textId="77777777" w:rsidR="00A56212" w:rsidRDefault="00A56212" w:rsidP="00A56212">
      <w:pPr>
        <w:rPr>
          <w:rFonts w:ascii="Arial" w:hAnsi="Arial" w:cs="Arial"/>
          <w:szCs w:val="22"/>
        </w:rPr>
      </w:pPr>
    </w:p>
    <w:p w14:paraId="4CBF4020" w14:textId="77777777" w:rsidR="00A56212" w:rsidRDefault="00A56212" w:rsidP="00A56212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Vsakovací objekt VO</w:t>
      </w:r>
    </w:p>
    <w:p w14:paraId="600BD7AD" w14:textId="77777777" w:rsidR="00A56212" w:rsidRPr="00B921E3" w:rsidRDefault="00A56212" w:rsidP="00A56212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415DEFB3" w14:textId="77777777" w:rsidR="00A56212" w:rsidRDefault="00A56212" w:rsidP="00A56212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4BC1766D" w14:textId="77777777" w:rsidR="00A56212" w:rsidRPr="00E97B84" w:rsidRDefault="00A56212" w:rsidP="00A5621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57E9099D" w14:textId="77777777" w:rsidR="00A56212" w:rsidRPr="00B921E3" w:rsidRDefault="00A56212" w:rsidP="00A56212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2222B9F5" w14:textId="77777777" w:rsidR="00A56212" w:rsidRPr="00482A27" w:rsidRDefault="00A56212" w:rsidP="00A56212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4B560472" w14:textId="4D420DBF" w:rsidR="00A56212" w:rsidRPr="004207DD" w:rsidRDefault="00A56212" w:rsidP="004207DD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3DF56F51" w14:textId="77777777" w:rsidR="00A56212" w:rsidRDefault="00A56212" w:rsidP="00A56212">
      <w:pPr>
        <w:rPr>
          <w:rFonts w:ascii="Arial" w:hAnsi="Arial" w:cs="Arial"/>
          <w:szCs w:val="22"/>
        </w:rPr>
      </w:pPr>
    </w:p>
    <w:p w14:paraId="0BBC5178" w14:textId="77777777" w:rsidR="00A56212" w:rsidRPr="00E97B84" w:rsidRDefault="00A56212" w:rsidP="00A56212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7" w:name="_Hlk498508019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60F2D4BB" w14:textId="77777777" w:rsidR="005E4663" w:rsidRDefault="005E4663" w:rsidP="005E4663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8" w:name="_Hlk535391453"/>
      <w:bookmarkEnd w:id="7"/>
      <w:r w:rsidRPr="000C5A7C">
        <w:rPr>
          <w:rFonts w:ascii="Arial" w:hAnsi="Arial" w:cs="Arial"/>
          <w:szCs w:val="22"/>
        </w:rPr>
        <w:t>Pro odvedení surových splaškových vod z domu, do ČOV typ STMH</w:t>
      </w:r>
      <w:r w:rsidRPr="00D644F6">
        <w:rPr>
          <w:rFonts w:ascii="Arial" w:hAnsi="Arial" w:cs="Arial"/>
          <w:szCs w:val="22"/>
        </w:rPr>
        <w:t>5-15</w:t>
      </w:r>
      <w:r w:rsidRPr="000C5A7C">
        <w:rPr>
          <w:rFonts w:ascii="Arial" w:hAnsi="Arial" w:cs="Arial"/>
          <w:szCs w:val="22"/>
        </w:rPr>
        <w:t xml:space="preserve">, bude uloženo nové kanalizační potrubí PVC-KG </w:t>
      </w:r>
      <w:r>
        <w:rPr>
          <w:rFonts w:ascii="Arial" w:hAnsi="Arial" w:cs="Arial"/>
          <w:szCs w:val="22"/>
        </w:rPr>
        <w:t>DN</w:t>
      </w:r>
      <w:r w:rsidRPr="000C5A7C">
        <w:rPr>
          <w:rFonts w:ascii="Arial" w:hAnsi="Arial" w:cs="Arial"/>
          <w:szCs w:val="22"/>
        </w:rPr>
        <w:t xml:space="preserve">150. Dále bude nově uloženo kanalizační potrubí PVC-KG </w:t>
      </w:r>
      <w:r>
        <w:rPr>
          <w:rFonts w:ascii="Arial" w:hAnsi="Arial" w:cs="Arial"/>
          <w:szCs w:val="22"/>
        </w:rPr>
        <w:t>DN</w:t>
      </w:r>
      <w:r w:rsidRPr="000C5A7C">
        <w:rPr>
          <w:rFonts w:ascii="Arial" w:hAnsi="Arial" w:cs="Arial"/>
          <w:szCs w:val="22"/>
        </w:rPr>
        <w:t>100, tj. z</w:t>
      </w:r>
      <w:r>
        <w:rPr>
          <w:rFonts w:ascii="Arial" w:hAnsi="Arial" w:cs="Arial"/>
          <w:szCs w:val="22"/>
        </w:rPr>
        <w:t xml:space="preserve"> </w:t>
      </w:r>
      <w:r w:rsidRPr="000C5A7C">
        <w:rPr>
          <w:rFonts w:ascii="Arial" w:hAnsi="Arial" w:cs="Arial"/>
          <w:szCs w:val="22"/>
        </w:rPr>
        <w:t>ČOV typ STMH</w:t>
      </w:r>
      <w:r w:rsidRPr="00D644F6">
        <w:rPr>
          <w:rFonts w:ascii="Arial" w:hAnsi="Arial" w:cs="Arial"/>
          <w:szCs w:val="22"/>
        </w:rPr>
        <w:t>5-15</w:t>
      </w:r>
      <w:r>
        <w:rPr>
          <w:rFonts w:ascii="Arial" w:hAnsi="Arial" w:cs="Arial"/>
          <w:szCs w:val="22"/>
        </w:rPr>
        <w:t xml:space="preserve"> po</w:t>
      </w:r>
      <w:bookmarkEnd w:id="8"/>
      <w:r>
        <w:rPr>
          <w:rFonts w:ascii="Arial" w:hAnsi="Arial" w:cs="Arial"/>
          <w:szCs w:val="22"/>
        </w:rPr>
        <w:t xml:space="preserve"> vsakovací objekt VO.</w:t>
      </w:r>
    </w:p>
    <w:p w14:paraId="5ED7EFE9" w14:textId="77777777" w:rsidR="005E4663" w:rsidRDefault="005E4663" w:rsidP="005E4663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1D1B9FA7" w14:textId="77777777" w:rsidR="005E4663" w:rsidRDefault="005E4663" w:rsidP="005E4663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8B3FAA2" w14:textId="1CFE2188" w:rsidR="001C4008" w:rsidRPr="005E4663" w:rsidRDefault="005E4663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2D42F45A" w14:textId="26E751EF" w:rsidR="00F976F2" w:rsidRDefault="009743B5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 xml:space="preserve">Materiál potrubí PVC KG SN4. Těleso </w:t>
      </w:r>
      <w:r w:rsidRPr="001418B7">
        <w:rPr>
          <w:rFonts w:ascii="Arial" w:hAnsi="Arial" w:cs="Arial"/>
          <w:szCs w:val="22"/>
        </w:rPr>
        <w:t xml:space="preserve">ČOV typ </w:t>
      </w:r>
      <w:r w:rsidRPr="00FE449B">
        <w:rPr>
          <w:rFonts w:ascii="Arial" w:hAnsi="Arial" w:cs="Arial"/>
          <w:szCs w:val="22"/>
        </w:rPr>
        <w:t>STMH5-15</w:t>
      </w:r>
      <w:r>
        <w:rPr>
          <w:rFonts w:ascii="Arial" w:hAnsi="Arial" w:cs="Arial"/>
          <w:szCs w:val="22"/>
        </w:rPr>
        <w:t xml:space="preserve"> tvoří betonový monolit. </w:t>
      </w:r>
      <w:r w:rsidRPr="00E97B84">
        <w:rPr>
          <w:rFonts w:ascii="Arial" w:hAnsi="Arial" w:cs="Arial"/>
          <w:szCs w:val="22"/>
        </w:rPr>
        <w:t xml:space="preserve">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</w:t>
      </w:r>
      <w:proofErr w:type="spellStart"/>
      <w:r w:rsidRPr="00E97B84">
        <w:rPr>
          <w:rFonts w:ascii="Arial" w:hAnsi="Arial" w:cs="Arial"/>
          <w:szCs w:val="22"/>
        </w:rPr>
        <w:t>tl</w:t>
      </w:r>
      <w:proofErr w:type="spellEnd"/>
      <w:r w:rsidRPr="00E97B84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650885E" w14:textId="77777777" w:rsidR="009743B5" w:rsidRDefault="009743B5" w:rsidP="009743B5">
      <w:pPr>
        <w:tabs>
          <w:tab w:val="left" w:pos="426"/>
        </w:tabs>
        <w:spacing w:line="276" w:lineRule="auto"/>
        <w:jc w:val="both"/>
        <w:rPr>
          <w:rFonts w:ascii="Arial" w:hAnsi="Arial"/>
          <w:szCs w:val="6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  <w:r>
        <w:rPr>
          <w:rFonts w:ascii="Arial" w:hAnsi="Arial" w:cs="Arial"/>
          <w:szCs w:val="22"/>
        </w:rPr>
        <w:t xml:space="preserve"> 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0B981" w14:textId="77777777" w:rsidR="00F87661" w:rsidRDefault="00F87661">
      <w:r>
        <w:separator/>
      </w:r>
    </w:p>
  </w:endnote>
  <w:endnote w:type="continuationSeparator" w:id="0">
    <w:p w14:paraId="6D2C2484" w14:textId="77777777" w:rsidR="00F87661" w:rsidRDefault="00F8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B91DE" w14:textId="77777777" w:rsidR="00F87661" w:rsidRDefault="00F87661">
      <w:r>
        <w:separator/>
      </w:r>
    </w:p>
  </w:footnote>
  <w:footnote w:type="continuationSeparator" w:id="0">
    <w:p w14:paraId="74A8B9F9" w14:textId="77777777" w:rsidR="00F87661" w:rsidRDefault="00F87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8D7D66"/>
    <w:multiLevelType w:val="hybridMultilevel"/>
    <w:tmpl w:val="8E0251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5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7"/>
  </w:num>
  <w:num w:numId="2" w16cid:durableId="55150578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4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9"/>
  </w:num>
  <w:num w:numId="17" w16cid:durableId="116026310">
    <w:abstractNumId w:val="36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3"/>
  </w:num>
  <w:num w:numId="21" w16cid:durableId="1964384616">
    <w:abstractNumId w:val="26"/>
  </w:num>
  <w:num w:numId="22" w16cid:durableId="5703861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40"/>
  </w:num>
  <w:num w:numId="24" w16cid:durableId="1439593783">
    <w:abstractNumId w:val="24"/>
  </w:num>
  <w:num w:numId="25" w16cid:durableId="2023779851">
    <w:abstractNumId w:val="32"/>
  </w:num>
  <w:num w:numId="26" w16cid:durableId="841093631">
    <w:abstractNumId w:val="38"/>
  </w:num>
  <w:num w:numId="27" w16cid:durableId="1742942911">
    <w:abstractNumId w:val="3"/>
  </w:num>
  <w:num w:numId="28" w16cid:durableId="300765608">
    <w:abstractNumId w:val="25"/>
  </w:num>
  <w:num w:numId="29" w16cid:durableId="1217669236">
    <w:abstractNumId w:val="31"/>
  </w:num>
  <w:num w:numId="30" w16cid:durableId="1073967644">
    <w:abstractNumId w:val="21"/>
  </w:num>
  <w:num w:numId="31" w16cid:durableId="1523664957">
    <w:abstractNumId w:val="11"/>
  </w:num>
  <w:num w:numId="32" w16cid:durableId="669137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8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2"/>
  </w:num>
  <w:num w:numId="39" w16cid:durableId="1872064323">
    <w:abstractNumId w:val="7"/>
  </w:num>
  <w:num w:numId="40" w16cid:durableId="722485602">
    <w:abstractNumId w:val="30"/>
  </w:num>
  <w:num w:numId="41" w16cid:durableId="344674742">
    <w:abstractNumId w:val="2"/>
  </w:num>
  <w:num w:numId="42" w16cid:durableId="1838226192">
    <w:abstractNumId w:val="37"/>
  </w:num>
  <w:num w:numId="43" w16cid:durableId="1772625838">
    <w:abstractNumId w:val="18"/>
  </w:num>
  <w:num w:numId="44" w16cid:durableId="111556027">
    <w:abstractNumId w:val="39"/>
  </w:num>
  <w:num w:numId="45" w16cid:durableId="39601350">
    <w:abstractNumId w:val="23"/>
  </w:num>
  <w:num w:numId="46" w16cid:durableId="11476311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1794C"/>
    <w:rsid w:val="00120839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2D9E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869ED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4463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574AD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1416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22A71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3D29"/>
    <w:rsid w:val="00344251"/>
    <w:rsid w:val="003448EE"/>
    <w:rsid w:val="003454EB"/>
    <w:rsid w:val="003473B0"/>
    <w:rsid w:val="0035024E"/>
    <w:rsid w:val="0035169D"/>
    <w:rsid w:val="00351A30"/>
    <w:rsid w:val="00352F1C"/>
    <w:rsid w:val="00353DCE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5CA7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2BF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07DD"/>
    <w:rsid w:val="00421F0C"/>
    <w:rsid w:val="00422411"/>
    <w:rsid w:val="00422A14"/>
    <w:rsid w:val="004233AC"/>
    <w:rsid w:val="004261E8"/>
    <w:rsid w:val="004273CC"/>
    <w:rsid w:val="00427916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12FB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3E29"/>
    <w:rsid w:val="0053486B"/>
    <w:rsid w:val="00535A7E"/>
    <w:rsid w:val="00535DEE"/>
    <w:rsid w:val="00536EB7"/>
    <w:rsid w:val="00540784"/>
    <w:rsid w:val="005408B3"/>
    <w:rsid w:val="00540F38"/>
    <w:rsid w:val="005436FA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3A24"/>
    <w:rsid w:val="00577659"/>
    <w:rsid w:val="005776CE"/>
    <w:rsid w:val="0058378F"/>
    <w:rsid w:val="00583AE5"/>
    <w:rsid w:val="00584727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4663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47D6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2507"/>
    <w:rsid w:val="0067564B"/>
    <w:rsid w:val="00677C76"/>
    <w:rsid w:val="00681FAD"/>
    <w:rsid w:val="006831CF"/>
    <w:rsid w:val="0068560E"/>
    <w:rsid w:val="00686924"/>
    <w:rsid w:val="00690BAF"/>
    <w:rsid w:val="0069170B"/>
    <w:rsid w:val="00691C25"/>
    <w:rsid w:val="0069501E"/>
    <w:rsid w:val="006954D6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1C49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065A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2A5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35F0"/>
    <w:rsid w:val="008963DD"/>
    <w:rsid w:val="00897A3F"/>
    <w:rsid w:val="008A45E1"/>
    <w:rsid w:val="008A5176"/>
    <w:rsid w:val="008A585C"/>
    <w:rsid w:val="008A5895"/>
    <w:rsid w:val="008B0FB3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43B5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7A9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4C3"/>
    <w:rsid w:val="00A3650D"/>
    <w:rsid w:val="00A4571D"/>
    <w:rsid w:val="00A52448"/>
    <w:rsid w:val="00A55973"/>
    <w:rsid w:val="00A56212"/>
    <w:rsid w:val="00A6120A"/>
    <w:rsid w:val="00A64648"/>
    <w:rsid w:val="00A65E92"/>
    <w:rsid w:val="00A668FB"/>
    <w:rsid w:val="00A714B4"/>
    <w:rsid w:val="00A71EE7"/>
    <w:rsid w:val="00A72B6F"/>
    <w:rsid w:val="00A7623F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422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944"/>
    <w:rsid w:val="00C23D9A"/>
    <w:rsid w:val="00C2456F"/>
    <w:rsid w:val="00C25932"/>
    <w:rsid w:val="00C25F49"/>
    <w:rsid w:val="00C26A28"/>
    <w:rsid w:val="00C2762D"/>
    <w:rsid w:val="00C32DD5"/>
    <w:rsid w:val="00C365B1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CC0"/>
    <w:rsid w:val="00C74F3B"/>
    <w:rsid w:val="00C76DD1"/>
    <w:rsid w:val="00C77469"/>
    <w:rsid w:val="00C80E6C"/>
    <w:rsid w:val="00C81706"/>
    <w:rsid w:val="00C82A09"/>
    <w:rsid w:val="00C838D1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347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26B89"/>
    <w:rsid w:val="00D3170B"/>
    <w:rsid w:val="00D37C30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05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3CFD"/>
    <w:rsid w:val="00E747E8"/>
    <w:rsid w:val="00E750C9"/>
    <w:rsid w:val="00E75D06"/>
    <w:rsid w:val="00E7623B"/>
    <w:rsid w:val="00E7703C"/>
    <w:rsid w:val="00E830E0"/>
    <w:rsid w:val="00E85EBB"/>
    <w:rsid w:val="00E86C2D"/>
    <w:rsid w:val="00E8761C"/>
    <w:rsid w:val="00E936D4"/>
    <w:rsid w:val="00E950D4"/>
    <w:rsid w:val="00E9794E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661"/>
    <w:rsid w:val="00F87881"/>
    <w:rsid w:val="00F976F2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</Pages>
  <Words>1048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226</cp:revision>
  <cp:lastPrinted>2026-03-24T11:50:00Z</cp:lastPrinted>
  <dcterms:created xsi:type="dcterms:W3CDTF">2019-01-15T10:59:00Z</dcterms:created>
  <dcterms:modified xsi:type="dcterms:W3CDTF">2026-04-29T11:03:00Z</dcterms:modified>
</cp:coreProperties>
</file>